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77FF" w14:textId="77777777" w:rsidR="00505F8D" w:rsidRDefault="00505F8D" w:rsidP="009D7D58">
      <w:pPr>
        <w:pStyle w:val="Corpodetexto"/>
        <w:spacing w:line="312" w:lineRule="auto"/>
        <w:ind w:left="426"/>
        <w:jc w:val="left"/>
      </w:pPr>
    </w:p>
    <w:p w14:paraId="3813EC5B" w14:textId="60D0FA53" w:rsidR="00710BAD" w:rsidRDefault="00AD298B" w:rsidP="009D7D58">
      <w:pPr>
        <w:pStyle w:val="Ttulo1"/>
        <w:spacing w:line="312" w:lineRule="auto"/>
        <w:ind w:left="426"/>
        <w:jc w:val="center"/>
      </w:pPr>
      <w:r>
        <w:t>ANEXO</w:t>
      </w:r>
      <w:r>
        <w:rPr>
          <w:spacing w:val="-5"/>
        </w:rPr>
        <w:t xml:space="preserve"> </w:t>
      </w:r>
      <w:r w:rsidR="006C74A6">
        <w:rPr>
          <w:spacing w:val="-2"/>
        </w:rPr>
        <w:t>I</w:t>
      </w:r>
    </w:p>
    <w:p w14:paraId="6F5F3539" w14:textId="77777777" w:rsidR="00710BAD" w:rsidRDefault="00710BAD" w:rsidP="009D7D58">
      <w:pPr>
        <w:pStyle w:val="Corpodetexto"/>
        <w:spacing w:line="312" w:lineRule="auto"/>
        <w:ind w:left="426"/>
        <w:jc w:val="left"/>
        <w:rPr>
          <w:rFonts w:ascii="Arial"/>
          <w:b/>
        </w:rPr>
      </w:pPr>
    </w:p>
    <w:p w14:paraId="3289C791" w14:textId="77777777" w:rsidR="00710BAD" w:rsidRDefault="00AD298B" w:rsidP="009D7D58">
      <w:pPr>
        <w:pStyle w:val="Corpodetexto"/>
        <w:spacing w:line="312" w:lineRule="auto"/>
        <w:ind w:left="426"/>
        <w:jc w:val="center"/>
      </w:pPr>
      <w:r>
        <w:rPr>
          <w:u w:val="single"/>
        </w:rPr>
        <w:t>AUTODECLARAÇÃO</w:t>
      </w:r>
      <w:r>
        <w:rPr>
          <w:spacing w:val="-15"/>
          <w:u w:val="single"/>
        </w:rPr>
        <w:t xml:space="preserve"> </w:t>
      </w:r>
      <w:r>
        <w:rPr>
          <w:u w:val="single"/>
        </w:rPr>
        <w:t>ÉTNICO-</w:t>
      </w:r>
      <w:r>
        <w:rPr>
          <w:spacing w:val="-2"/>
          <w:u w:val="single"/>
        </w:rPr>
        <w:t>RACIAL</w:t>
      </w:r>
    </w:p>
    <w:p w14:paraId="6AB9C2E4" w14:textId="77777777" w:rsidR="00710BAD" w:rsidRDefault="00710BAD" w:rsidP="009D7D58">
      <w:pPr>
        <w:pStyle w:val="Corpodetexto"/>
        <w:spacing w:line="312" w:lineRule="auto"/>
        <w:ind w:left="426"/>
        <w:jc w:val="left"/>
      </w:pPr>
    </w:p>
    <w:p w14:paraId="73768E06" w14:textId="77777777" w:rsidR="00710BAD" w:rsidRDefault="00710BAD" w:rsidP="009D7D58">
      <w:pPr>
        <w:pStyle w:val="Corpodetexto"/>
        <w:spacing w:line="312" w:lineRule="auto"/>
        <w:ind w:left="426"/>
        <w:jc w:val="left"/>
      </w:pPr>
    </w:p>
    <w:p w14:paraId="26337D48" w14:textId="77777777" w:rsidR="00710BAD" w:rsidRDefault="00AD298B" w:rsidP="009D7D58">
      <w:pPr>
        <w:pStyle w:val="Corpodetexto"/>
        <w:spacing w:line="312" w:lineRule="auto"/>
        <w:ind w:left="426"/>
      </w:pPr>
      <w:r>
        <w:t>Para</w:t>
      </w:r>
      <w:r>
        <w:rPr>
          <w:spacing w:val="-17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fins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disposto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Federal</w:t>
      </w:r>
      <w:r>
        <w:rPr>
          <w:spacing w:val="-17"/>
        </w:rPr>
        <w:t xml:space="preserve"> </w:t>
      </w:r>
      <w:r>
        <w:t>nº</w:t>
      </w:r>
      <w:r>
        <w:rPr>
          <w:spacing w:val="-15"/>
        </w:rPr>
        <w:t xml:space="preserve"> </w:t>
      </w:r>
      <w:r>
        <w:t>14.553,</w:t>
      </w:r>
      <w:r>
        <w:rPr>
          <w:spacing w:val="-17"/>
        </w:rPr>
        <w:t xml:space="preserve"> </w:t>
      </w:r>
      <w:r>
        <w:t>publicada</w:t>
      </w:r>
      <w:r>
        <w:rPr>
          <w:spacing w:val="-16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DOU</w:t>
      </w:r>
      <w:r>
        <w:rPr>
          <w:spacing w:val="-17"/>
        </w:rPr>
        <w:t xml:space="preserve"> </w:t>
      </w:r>
      <w:r>
        <w:t>24/04/2023, que determina procedimentos e critérios de coleta de informações relativas à distribuição</w:t>
      </w:r>
      <w:r>
        <w:rPr>
          <w:spacing w:val="71"/>
        </w:rPr>
        <w:t xml:space="preserve"> </w:t>
      </w:r>
      <w:r>
        <w:t>dos</w:t>
      </w:r>
      <w:r>
        <w:rPr>
          <w:spacing w:val="69"/>
        </w:rPr>
        <w:t xml:space="preserve"> </w:t>
      </w:r>
      <w:r>
        <w:t>segmentos</w:t>
      </w:r>
      <w:r>
        <w:rPr>
          <w:spacing w:val="69"/>
        </w:rPr>
        <w:t xml:space="preserve"> </w:t>
      </w:r>
      <w:r>
        <w:t>étnicos</w:t>
      </w:r>
      <w:r>
        <w:rPr>
          <w:spacing w:val="72"/>
        </w:rPr>
        <w:t xml:space="preserve"> </w:t>
      </w:r>
      <w:r>
        <w:t>e</w:t>
      </w:r>
      <w:r>
        <w:rPr>
          <w:spacing w:val="70"/>
        </w:rPr>
        <w:t xml:space="preserve"> </w:t>
      </w:r>
      <w:r>
        <w:t>raciais</w:t>
      </w:r>
      <w:r>
        <w:rPr>
          <w:spacing w:val="72"/>
        </w:rPr>
        <w:t xml:space="preserve"> </w:t>
      </w:r>
      <w:r>
        <w:t>no</w:t>
      </w:r>
      <w:r>
        <w:rPr>
          <w:spacing w:val="70"/>
        </w:rPr>
        <w:t xml:space="preserve"> </w:t>
      </w:r>
      <w:r>
        <w:t>mercado</w:t>
      </w:r>
      <w:r>
        <w:rPr>
          <w:spacing w:val="70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trabalho,</w:t>
      </w:r>
      <w:r>
        <w:rPr>
          <w:spacing w:val="70"/>
        </w:rPr>
        <w:t xml:space="preserve"> </w:t>
      </w:r>
      <w:r>
        <w:t>eu,</w:t>
      </w:r>
    </w:p>
    <w:p w14:paraId="205A0BCC" w14:textId="04D4F300" w:rsidR="00710BAD" w:rsidRDefault="00AD298B" w:rsidP="009D7D58">
      <w:pPr>
        <w:pStyle w:val="Corpodetexto"/>
        <w:tabs>
          <w:tab w:val="left" w:pos="3336"/>
          <w:tab w:val="left" w:pos="3828"/>
          <w:tab w:val="left" w:pos="3890"/>
          <w:tab w:val="left" w:pos="4699"/>
          <w:tab w:val="left" w:pos="6586"/>
          <w:tab w:val="left" w:pos="7786"/>
          <w:tab w:val="left" w:pos="8148"/>
        </w:tabs>
        <w:spacing w:line="312" w:lineRule="auto"/>
        <w:ind w:left="426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tab/>
      </w:r>
      <w:r>
        <w:rPr>
          <w:spacing w:val="-2"/>
        </w:rPr>
        <w:t>titular</w:t>
      </w:r>
      <w:r>
        <w:tab/>
      </w:r>
      <w:r>
        <w:rPr>
          <w:spacing w:val="-6"/>
        </w:rPr>
        <w:t>do</w:t>
      </w:r>
      <w:r>
        <w:tab/>
      </w:r>
      <w:r>
        <w:tab/>
      </w:r>
      <w:r>
        <w:rPr>
          <w:spacing w:val="-6"/>
        </w:rPr>
        <w:t>RG 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expedido</w:t>
      </w:r>
      <w:r>
        <w:rPr>
          <w:spacing w:val="80"/>
        </w:rPr>
        <w:t xml:space="preserve"> </w:t>
      </w:r>
      <w:r>
        <w:t>em</w:t>
      </w:r>
      <w:r>
        <w:rPr>
          <w:spacing w:val="128"/>
        </w:rPr>
        <w:t xml:space="preserve"> </w:t>
      </w:r>
      <w:r>
        <w:rPr>
          <w:spacing w:val="128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, pelo órgão</w:t>
      </w:r>
      <w:r>
        <w:rPr>
          <w:spacing w:val="60"/>
          <w:w w:val="150"/>
        </w:rPr>
        <w:t xml:space="preserve">   </w:t>
      </w:r>
      <w:r>
        <w:rPr>
          <w:spacing w:val="-2"/>
        </w:rPr>
        <w:t>expedidor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1"/>
          <w:w w:val="150"/>
        </w:rPr>
        <w:t xml:space="preserve">   </w:t>
      </w:r>
      <w:r>
        <w:t>inscrito</w:t>
      </w:r>
      <w:r>
        <w:rPr>
          <w:spacing w:val="62"/>
          <w:w w:val="150"/>
        </w:rPr>
        <w:t xml:space="preserve">   </w:t>
      </w:r>
      <w:r>
        <w:t>no</w:t>
      </w:r>
      <w:r>
        <w:rPr>
          <w:spacing w:val="61"/>
          <w:w w:val="150"/>
        </w:rPr>
        <w:t xml:space="preserve">   </w:t>
      </w:r>
      <w:r>
        <w:t>CPF</w:t>
      </w:r>
      <w:r>
        <w:rPr>
          <w:spacing w:val="61"/>
          <w:w w:val="150"/>
        </w:rPr>
        <w:t xml:space="preserve">   </w:t>
      </w:r>
      <w:r>
        <w:t>sob</w:t>
      </w:r>
      <w:r>
        <w:rPr>
          <w:spacing w:val="61"/>
          <w:w w:val="150"/>
        </w:rPr>
        <w:t xml:space="preserve">   </w:t>
      </w:r>
      <w:r>
        <w:rPr>
          <w:spacing w:val="-5"/>
        </w:rPr>
        <w:t>nº</w:t>
      </w:r>
    </w:p>
    <w:p w14:paraId="39836661" w14:textId="4042BA32" w:rsidR="00710BAD" w:rsidRDefault="00AD298B" w:rsidP="009D7D58">
      <w:pPr>
        <w:pStyle w:val="Corpodetexto"/>
        <w:tabs>
          <w:tab w:val="left" w:pos="3336"/>
        </w:tabs>
        <w:spacing w:line="312" w:lineRule="auto"/>
        <w:ind w:left="426"/>
      </w:pPr>
      <w:r>
        <w:rPr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rPr>
          <w:rFonts w:ascii="Arial"/>
          <w:b/>
        </w:rPr>
        <w:t>AUTODECLARO</w:t>
      </w:r>
      <w:r>
        <w:t>,</w:t>
      </w:r>
      <w:r>
        <w:rPr>
          <w:spacing w:val="-16"/>
        </w:rPr>
        <w:t xml:space="preserve"> </w:t>
      </w:r>
      <w:r>
        <w:t>sob</w:t>
      </w:r>
      <w:r>
        <w:rPr>
          <w:spacing w:val="-16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penas</w:t>
      </w:r>
      <w:r>
        <w:rPr>
          <w:spacing w:val="-16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lei,</w:t>
      </w:r>
      <w:r>
        <w:rPr>
          <w:spacing w:val="-16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sou: (</w:t>
      </w:r>
      <w:r>
        <w:rPr>
          <w:spacing w:val="77"/>
        </w:rPr>
        <w:t xml:space="preserve">   </w:t>
      </w:r>
      <w:r>
        <w:t>)Preto(a)</w:t>
      </w:r>
      <w:r>
        <w:rPr>
          <w:spacing w:val="78"/>
        </w:rPr>
        <w:t xml:space="preserve">   </w:t>
      </w:r>
      <w:r>
        <w:t>(</w:t>
      </w:r>
      <w:r>
        <w:rPr>
          <w:spacing w:val="79"/>
        </w:rPr>
        <w:t xml:space="preserve">   </w:t>
      </w:r>
      <w:r>
        <w:t>)Pardo(a)</w:t>
      </w:r>
      <w:r>
        <w:rPr>
          <w:spacing w:val="78"/>
        </w:rPr>
        <w:t xml:space="preserve">   </w:t>
      </w:r>
      <w:r>
        <w:t>(</w:t>
      </w:r>
      <w:r>
        <w:rPr>
          <w:spacing w:val="79"/>
        </w:rPr>
        <w:t xml:space="preserve">   </w:t>
      </w:r>
      <w:r>
        <w:t>)</w:t>
      </w:r>
      <w:r w:rsidR="007B2926">
        <w:t xml:space="preserve"> </w:t>
      </w:r>
      <w:r>
        <w:t>Branco(a)</w:t>
      </w:r>
      <w:r>
        <w:rPr>
          <w:spacing w:val="78"/>
        </w:rPr>
        <w:t xml:space="preserve">   </w:t>
      </w:r>
      <w:r>
        <w:t>(</w:t>
      </w:r>
      <w:r>
        <w:rPr>
          <w:spacing w:val="78"/>
        </w:rPr>
        <w:t xml:space="preserve">   </w:t>
      </w:r>
      <w:r>
        <w:rPr>
          <w:spacing w:val="-2"/>
        </w:rPr>
        <w:t>)</w:t>
      </w:r>
      <w:r w:rsidR="00AD5164">
        <w:rPr>
          <w:spacing w:val="-2"/>
        </w:rPr>
        <w:t xml:space="preserve"> </w:t>
      </w:r>
      <w:r>
        <w:rPr>
          <w:spacing w:val="-2"/>
        </w:rPr>
        <w:t>outros/especificar</w:t>
      </w:r>
    </w:p>
    <w:p w14:paraId="00FB65D8" w14:textId="23739C09" w:rsidR="00710BAD" w:rsidRDefault="00AD298B" w:rsidP="009D7D58">
      <w:pPr>
        <w:pStyle w:val="Corpodetexto"/>
        <w:tabs>
          <w:tab w:val="left" w:pos="4007"/>
        </w:tabs>
        <w:spacing w:line="312" w:lineRule="auto"/>
        <w:ind w:left="426"/>
      </w:pPr>
      <w:r>
        <w:rPr>
          <w:u w:val="single"/>
        </w:rPr>
        <w:tab/>
      </w:r>
      <w:r>
        <w:t>, estando ciente de que em caso de falsidade ideológica ficarei sujeito às sanções prescritas no art. 299 do Código Penal e às demais cominações legais aplicáveis.</w:t>
      </w:r>
    </w:p>
    <w:p w14:paraId="477EB156" w14:textId="77777777" w:rsidR="00710BAD" w:rsidRDefault="00710BAD" w:rsidP="009D7D58">
      <w:pPr>
        <w:pStyle w:val="Corpodetexto"/>
        <w:spacing w:line="312" w:lineRule="auto"/>
        <w:ind w:left="426"/>
        <w:jc w:val="left"/>
      </w:pPr>
    </w:p>
    <w:p w14:paraId="62660DFA" w14:textId="77777777" w:rsidR="00710BAD" w:rsidRDefault="00AD298B" w:rsidP="009D7D58">
      <w:pPr>
        <w:pStyle w:val="Corpodetexto"/>
        <w:spacing w:line="312" w:lineRule="auto"/>
        <w:ind w:left="426"/>
      </w:pPr>
      <w:r>
        <w:t>A autodeclaração é facultativa, sigilosa e não está relacionada com opção de reserva de vaga do servidor na investidura do cargo ao qual ocupa.</w:t>
      </w:r>
    </w:p>
    <w:p w14:paraId="00331E0B" w14:textId="77777777" w:rsidR="00710BAD" w:rsidRDefault="00710BAD" w:rsidP="009D7D58">
      <w:pPr>
        <w:pStyle w:val="Corpodetexto"/>
        <w:spacing w:line="312" w:lineRule="auto"/>
        <w:ind w:left="426"/>
        <w:jc w:val="left"/>
      </w:pPr>
    </w:p>
    <w:p w14:paraId="441446E4" w14:textId="77777777" w:rsidR="00710BAD" w:rsidRDefault="00AD298B" w:rsidP="009D7D58">
      <w:pPr>
        <w:tabs>
          <w:tab w:val="left" w:pos="594"/>
          <w:tab w:val="left" w:pos="1263"/>
          <w:tab w:val="left" w:pos="2263"/>
        </w:tabs>
        <w:spacing w:line="312" w:lineRule="auto"/>
        <w:ind w:left="426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14:paraId="58F069D3" w14:textId="77777777" w:rsidR="00710BAD" w:rsidRDefault="00710BAD" w:rsidP="009D7D58">
      <w:pPr>
        <w:pStyle w:val="Corpodetexto"/>
        <w:spacing w:line="312" w:lineRule="auto"/>
        <w:ind w:left="426"/>
        <w:jc w:val="left"/>
        <w:rPr>
          <w:sz w:val="20"/>
        </w:rPr>
      </w:pPr>
    </w:p>
    <w:p w14:paraId="1A18B971" w14:textId="77777777" w:rsidR="00710BAD" w:rsidRDefault="00AD298B" w:rsidP="009D7D58">
      <w:pPr>
        <w:pStyle w:val="Corpodetexto"/>
        <w:spacing w:line="312" w:lineRule="auto"/>
        <w:ind w:left="426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671D21C" wp14:editId="479641B5">
                <wp:simplePos x="0" y="0"/>
                <wp:positionH relativeFrom="page">
                  <wp:posOffset>2170429</wp:posOffset>
                </wp:positionH>
                <wp:positionV relativeFrom="paragraph">
                  <wp:posOffset>303160</wp:posOffset>
                </wp:positionV>
                <wp:extent cx="32181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8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180">
                              <a:moveTo>
                                <a:pt x="0" y="0"/>
                              </a:moveTo>
                              <a:lnTo>
                                <a:pt x="32176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sdtfl="http://schemas.microsoft.com/office/word/2024/wordml/sdtformatlock" xmlns:w16du="http://schemas.microsoft.com/office/word/2023/wordml/word16du">
            <w:pict>
              <v:shape w14:anchorId="0CD2C271" id="Graphic 14" o:spid="_x0000_s1026" style="position:absolute;margin-left:170.9pt;margin-top:23.85pt;width:253.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8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" path="m,l321762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18EEC35" w14:textId="77777777" w:rsidR="00710BAD" w:rsidRDefault="00AD298B" w:rsidP="009D7D58">
      <w:pPr>
        <w:pStyle w:val="Corpodetexto"/>
        <w:spacing w:line="312" w:lineRule="auto"/>
        <w:ind w:left="426"/>
        <w:jc w:val="center"/>
      </w:pPr>
      <w:r>
        <w:rPr>
          <w:spacing w:val="-2"/>
        </w:rPr>
        <w:t>Assinatura</w:t>
      </w:r>
    </w:p>
    <w:p w14:paraId="68373ACE" w14:textId="77777777" w:rsidR="006C74A6" w:rsidRDefault="006C74A6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p w14:paraId="5A3E95B6" w14:textId="77777777" w:rsidR="006C74A6" w:rsidRDefault="006C74A6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p w14:paraId="29FE0C19" w14:textId="77777777" w:rsidR="006C74A6" w:rsidRDefault="006C74A6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p w14:paraId="5DC82532" w14:textId="60955ACF" w:rsidR="006C74A6" w:rsidRDefault="00361176" w:rsidP="00361176">
      <w:pPr>
        <w:pStyle w:val="Corpodetexto"/>
        <w:tabs>
          <w:tab w:val="left" w:pos="2805"/>
        </w:tabs>
        <w:spacing w:line="312" w:lineRule="auto"/>
        <w:ind w:left="426"/>
        <w:jc w:val="left"/>
        <w:rPr>
          <w:sz w:val="17"/>
        </w:rPr>
      </w:pPr>
      <w:r>
        <w:rPr>
          <w:sz w:val="17"/>
        </w:rPr>
        <w:tab/>
      </w:r>
    </w:p>
    <w:p w14:paraId="78F3C624" w14:textId="77777777" w:rsidR="006C74A6" w:rsidRDefault="006C74A6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p w14:paraId="563364A8" w14:textId="77777777" w:rsidR="006C74A6" w:rsidRDefault="006C74A6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p w14:paraId="5C5CDD26" w14:textId="77777777" w:rsidR="006C74A6" w:rsidRDefault="006C74A6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p w14:paraId="2D73379E" w14:textId="77777777" w:rsidR="006C74A6" w:rsidRDefault="006C74A6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p w14:paraId="2873D27E" w14:textId="77777777" w:rsidR="006C74A6" w:rsidRDefault="006C74A6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p w14:paraId="1D1F7874" w14:textId="77777777" w:rsidR="006C74A6" w:rsidRDefault="006C74A6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p w14:paraId="0ED6488E" w14:textId="77777777" w:rsidR="006C74A6" w:rsidRDefault="006C74A6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p w14:paraId="139FA805" w14:textId="77777777" w:rsidR="006C74A6" w:rsidRDefault="006C74A6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p w14:paraId="10FC150E" w14:textId="77777777" w:rsidR="006C74A6" w:rsidRDefault="006C74A6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p w14:paraId="3E7CFBE2" w14:textId="77777777" w:rsidR="006C74A6" w:rsidRDefault="006C74A6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p w14:paraId="015F6448" w14:textId="77777777" w:rsidR="006C74A6" w:rsidRDefault="006C74A6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p w14:paraId="0E6D6914" w14:textId="77777777" w:rsidR="006C74A6" w:rsidRDefault="006C74A6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p w14:paraId="7996F576" w14:textId="32CD20CA" w:rsidR="006C74A6" w:rsidRDefault="006C74A6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p w14:paraId="026FBEB4" w14:textId="13F3A04A" w:rsidR="00C553AE" w:rsidRDefault="00C553AE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p w14:paraId="0458E066" w14:textId="77777777" w:rsidR="00C553AE" w:rsidRDefault="00C553AE" w:rsidP="009D7D58">
      <w:pPr>
        <w:pStyle w:val="Corpodetexto"/>
        <w:spacing w:line="312" w:lineRule="auto"/>
        <w:ind w:left="426"/>
        <w:jc w:val="left"/>
        <w:rPr>
          <w:sz w:val="17"/>
        </w:rPr>
      </w:pPr>
    </w:p>
    <w:sectPr w:rsidR="00C553AE" w:rsidSect="009D7D58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01" w:right="1268" w:bottom="1276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BA74E" w14:textId="77777777" w:rsidR="004E57A2" w:rsidRDefault="00AD298B">
      <w:r>
        <w:separator/>
      </w:r>
    </w:p>
  </w:endnote>
  <w:endnote w:type="continuationSeparator" w:id="0">
    <w:p w14:paraId="4CC075CE" w14:textId="77777777" w:rsidR="004E57A2" w:rsidRDefault="00AD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22526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749F70" w14:textId="2C77571F" w:rsidR="009D7D58" w:rsidRDefault="009D7D58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pt-B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E55ED" w14:textId="77777777" w:rsidR="00710BAD" w:rsidRDefault="00710BAD">
    <w:pPr>
      <w:pStyle w:val="Corpodetexto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CF624" w14:textId="77777777" w:rsidR="004E57A2" w:rsidRDefault="00AD298B">
      <w:r>
        <w:separator/>
      </w:r>
    </w:p>
  </w:footnote>
  <w:footnote w:type="continuationSeparator" w:id="0">
    <w:p w14:paraId="24B81A7E" w14:textId="77777777" w:rsidR="004E57A2" w:rsidRDefault="00AD2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0C8D" w14:textId="26BD55A1" w:rsidR="00AD121C" w:rsidRDefault="00AD12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3D3F" w14:textId="059B02FF" w:rsidR="006C74A6" w:rsidRDefault="006C74A6">
    <w:pPr>
      <w:pStyle w:val="Corpodetexto"/>
      <w:spacing w:line="14" w:lineRule="auto"/>
      <w:ind w:left="0"/>
      <w:jc w:val="left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101A9E4E" wp14:editId="54961303">
              <wp:simplePos x="0" y="0"/>
              <wp:positionH relativeFrom="page">
                <wp:posOffset>1592580</wp:posOffset>
              </wp:positionH>
              <wp:positionV relativeFrom="page">
                <wp:posOffset>400050</wp:posOffset>
              </wp:positionV>
              <wp:extent cx="4094479" cy="347980"/>
              <wp:effectExtent l="0" t="0" r="0" b="0"/>
              <wp:wrapNone/>
              <wp:docPr id="1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4479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489081" w14:textId="77777777" w:rsidR="006C74A6" w:rsidRDefault="006C74A6" w:rsidP="006C74A6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GOVERNO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ESPÍRITO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</w:rPr>
                            <w:t>SANTO</w:t>
                          </w:r>
                        </w:p>
                        <w:p w14:paraId="0CDC6B73" w14:textId="77777777" w:rsidR="006C74A6" w:rsidRDefault="006C74A6" w:rsidP="006C74A6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GESTÃO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RECURSOS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HUMANOS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</w:rPr>
                            <w:t>SEGER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A9E4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25.4pt;margin-top:31.5pt;width:322.4pt;height:27.4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" filled="f" stroked="f">
              <v:textbox inset="0,0,0,0">
                <w:txbxContent>
                  <w:p w14:paraId="3A489081" w14:textId="77777777" w:rsidR="006C74A6" w:rsidRDefault="006C74A6" w:rsidP="006C74A6">
                    <w:pPr>
                      <w:spacing w:before="20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GOVERNO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ESTADO</w:t>
                    </w:r>
                    <w:r>
                      <w:rPr>
                        <w:rFonts w:ascii="Arial" w:hAnsi="Arial"/>
                        <w:b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ESPÍRITO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</w:rPr>
                      <w:t>SANTO</w:t>
                    </w:r>
                  </w:p>
                  <w:p w14:paraId="0CDC6B73" w14:textId="77777777" w:rsidR="006C74A6" w:rsidRDefault="006C74A6" w:rsidP="006C74A6">
                    <w:pPr>
                      <w:spacing w:before="1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ESTADO</w:t>
                    </w:r>
                    <w:r>
                      <w:rPr>
                        <w:rFonts w:ascii="Arial" w:hAnsi="Arial"/>
                        <w:b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GESTÃO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RECURSOS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HUMANOS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</w:rPr>
                      <w:t>SEGER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8816" behindDoc="1" locked="0" layoutInCell="1" allowOverlap="1" wp14:anchorId="61C25334" wp14:editId="79E92A3E">
          <wp:simplePos x="0" y="0"/>
          <wp:positionH relativeFrom="page">
            <wp:posOffset>792480</wp:posOffset>
          </wp:positionH>
          <wp:positionV relativeFrom="page">
            <wp:posOffset>247650</wp:posOffset>
          </wp:positionV>
          <wp:extent cx="560665" cy="647206"/>
          <wp:effectExtent l="0" t="0" r="0" b="0"/>
          <wp:wrapNone/>
          <wp:docPr id="6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665" cy="647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5989C7" w14:textId="77777777" w:rsidR="006C74A6" w:rsidRDefault="006C74A6">
    <w:pPr>
      <w:pStyle w:val="Corpodetexto"/>
      <w:spacing w:line="14" w:lineRule="auto"/>
      <w:ind w:left="0"/>
      <w:jc w:val="left"/>
      <w:rPr>
        <w:sz w:val="2"/>
      </w:rPr>
    </w:pPr>
  </w:p>
  <w:p w14:paraId="5A4F6EF1" w14:textId="488AC6DF" w:rsidR="00710BAD" w:rsidRDefault="00710BAD">
    <w:pPr>
      <w:pStyle w:val="Corpodetexto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B1D8" w14:textId="4E6F8139" w:rsidR="00AD121C" w:rsidRDefault="00AD12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70E"/>
    <w:multiLevelType w:val="hybridMultilevel"/>
    <w:tmpl w:val="E7FC714C"/>
    <w:lvl w:ilvl="0" w:tplc="0838CC84">
      <w:start w:val="1"/>
      <w:numFmt w:val="lowerLetter"/>
      <w:lvlText w:val="%1)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F1B41"/>
    <w:multiLevelType w:val="hybridMultilevel"/>
    <w:tmpl w:val="6F0803FE"/>
    <w:lvl w:ilvl="0" w:tplc="5FA47258">
      <w:start w:val="1"/>
      <w:numFmt w:val="upperRoman"/>
      <w:lvlText w:val="%1"/>
      <w:lvlJc w:val="left"/>
      <w:pPr>
        <w:ind w:left="2" w:hanging="1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49A99B4">
      <w:numFmt w:val="bullet"/>
      <w:lvlText w:val="•"/>
      <w:lvlJc w:val="left"/>
      <w:pPr>
        <w:ind w:left="864" w:hanging="183"/>
      </w:pPr>
      <w:rPr>
        <w:rFonts w:hint="default"/>
        <w:lang w:val="pt-PT" w:eastAsia="en-US" w:bidi="ar-SA"/>
      </w:rPr>
    </w:lvl>
    <w:lvl w:ilvl="2" w:tplc="2480A8C4">
      <w:numFmt w:val="bullet"/>
      <w:lvlText w:val="•"/>
      <w:lvlJc w:val="left"/>
      <w:pPr>
        <w:ind w:left="1729" w:hanging="183"/>
      </w:pPr>
      <w:rPr>
        <w:rFonts w:hint="default"/>
        <w:lang w:val="pt-PT" w:eastAsia="en-US" w:bidi="ar-SA"/>
      </w:rPr>
    </w:lvl>
    <w:lvl w:ilvl="3" w:tplc="D898CD00">
      <w:numFmt w:val="bullet"/>
      <w:lvlText w:val="•"/>
      <w:lvlJc w:val="left"/>
      <w:pPr>
        <w:ind w:left="2594" w:hanging="183"/>
      </w:pPr>
      <w:rPr>
        <w:rFonts w:hint="default"/>
        <w:lang w:val="pt-PT" w:eastAsia="en-US" w:bidi="ar-SA"/>
      </w:rPr>
    </w:lvl>
    <w:lvl w:ilvl="4" w:tplc="ED628448">
      <w:numFmt w:val="bullet"/>
      <w:lvlText w:val="•"/>
      <w:lvlJc w:val="left"/>
      <w:pPr>
        <w:ind w:left="3458" w:hanging="183"/>
      </w:pPr>
      <w:rPr>
        <w:rFonts w:hint="default"/>
        <w:lang w:val="pt-PT" w:eastAsia="en-US" w:bidi="ar-SA"/>
      </w:rPr>
    </w:lvl>
    <w:lvl w:ilvl="5" w:tplc="6546BB12">
      <w:numFmt w:val="bullet"/>
      <w:lvlText w:val="•"/>
      <w:lvlJc w:val="left"/>
      <w:pPr>
        <w:ind w:left="4323" w:hanging="183"/>
      </w:pPr>
      <w:rPr>
        <w:rFonts w:hint="default"/>
        <w:lang w:val="pt-PT" w:eastAsia="en-US" w:bidi="ar-SA"/>
      </w:rPr>
    </w:lvl>
    <w:lvl w:ilvl="6" w:tplc="4468C810">
      <w:numFmt w:val="bullet"/>
      <w:lvlText w:val="•"/>
      <w:lvlJc w:val="left"/>
      <w:pPr>
        <w:ind w:left="5188" w:hanging="183"/>
      </w:pPr>
      <w:rPr>
        <w:rFonts w:hint="default"/>
        <w:lang w:val="pt-PT" w:eastAsia="en-US" w:bidi="ar-SA"/>
      </w:rPr>
    </w:lvl>
    <w:lvl w:ilvl="7" w:tplc="B1CA18AE">
      <w:numFmt w:val="bullet"/>
      <w:lvlText w:val="•"/>
      <w:lvlJc w:val="left"/>
      <w:pPr>
        <w:ind w:left="6053" w:hanging="183"/>
      </w:pPr>
      <w:rPr>
        <w:rFonts w:hint="default"/>
        <w:lang w:val="pt-PT" w:eastAsia="en-US" w:bidi="ar-SA"/>
      </w:rPr>
    </w:lvl>
    <w:lvl w:ilvl="8" w:tplc="472CD852">
      <w:numFmt w:val="bullet"/>
      <w:lvlText w:val="•"/>
      <w:lvlJc w:val="left"/>
      <w:pPr>
        <w:ind w:left="6917" w:hanging="183"/>
      </w:pPr>
      <w:rPr>
        <w:rFonts w:hint="default"/>
        <w:lang w:val="pt-PT" w:eastAsia="en-US" w:bidi="ar-SA"/>
      </w:rPr>
    </w:lvl>
  </w:abstractNum>
  <w:abstractNum w:abstractNumId="2" w15:restartNumberingAfterBreak="0">
    <w:nsid w:val="38F12537"/>
    <w:multiLevelType w:val="hybridMultilevel"/>
    <w:tmpl w:val="F564C10C"/>
    <w:lvl w:ilvl="0" w:tplc="7408CDB8">
      <w:start w:val="1"/>
      <w:numFmt w:val="upperRoman"/>
      <w:lvlText w:val="%1"/>
      <w:lvlJc w:val="left"/>
      <w:pPr>
        <w:ind w:left="2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F424CB4">
      <w:numFmt w:val="bullet"/>
      <w:lvlText w:val="•"/>
      <w:lvlJc w:val="left"/>
      <w:pPr>
        <w:ind w:left="864" w:hanging="120"/>
      </w:pPr>
      <w:rPr>
        <w:rFonts w:hint="default"/>
        <w:lang w:val="pt-PT" w:eastAsia="en-US" w:bidi="ar-SA"/>
      </w:rPr>
    </w:lvl>
    <w:lvl w:ilvl="2" w:tplc="29FE803A">
      <w:numFmt w:val="bullet"/>
      <w:lvlText w:val="•"/>
      <w:lvlJc w:val="left"/>
      <w:pPr>
        <w:ind w:left="1729" w:hanging="120"/>
      </w:pPr>
      <w:rPr>
        <w:rFonts w:hint="default"/>
        <w:lang w:val="pt-PT" w:eastAsia="en-US" w:bidi="ar-SA"/>
      </w:rPr>
    </w:lvl>
    <w:lvl w:ilvl="3" w:tplc="CC06931C">
      <w:numFmt w:val="bullet"/>
      <w:lvlText w:val="•"/>
      <w:lvlJc w:val="left"/>
      <w:pPr>
        <w:ind w:left="2594" w:hanging="120"/>
      </w:pPr>
      <w:rPr>
        <w:rFonts w:hint="default"/>
        <w:lang w:val="pt-PT" w:eastAsia="en-US" w:bidi="ar-SA"/>
      </w:rPr>
    </w:lvl>
    <w:lvl w:ilvl="4" w:tplc="04AC9FC4">
      <w:numFmt w:val="bullet"/>
      <w:lvlText w:val="•"/>
      <w:lvlJc w:val="left"/>
      <w:pPr>
        <w:ind w:left="3458" w:hanging="120"/>
      </w:pPr>
      <w:rPr>
        <w:rFonts w:hint="default"/>
        <w:lang w:val="pt-PT" w:eastAsia="en-US" w:bidi="ar-SA"/>
      </w:rPr>
    </w:lvl>
    <w:lvl w:ilvl="5" w:tplc="AE7E886E">
      <w:numFmt w:val="bullet"/>
      <w:lvlText w:val="•"/>
      <w:lvlJc w:val="left"/>
      <w:pPr>
        <w:ind w:left="4323" w:hanging="120"/>
      </w:pPr>
      <w:rPr>
        <w:rFonts w:hint="default"/>
        <w:lang w:val="pt-PT" w:eastAsia="en-US" w:bidi="ar-SA"/>
      </w:rPr>
    </w:lvl>
    <w:lvl w:ilvl="6" w:tplc="502882DA">
      <w:numFmt w:val="bullet"/>
      <w:lvlText w:val="•"/>
      <w:lvlJc w:val="left"/>
      <w:pPr>
        <w:ind w:left="5188" w:hanging="120"/>
      </w:pPr>
      <w:rPr>
        <w:rFonts w:hint="default"/>
        <w:lang w:val="pt-PT" w:eastAsia="en-US" w:bidi="ar-SA"/>
      </w:rPr>
    </w:lvl>
    <w:lvl w:ilvl="7" w:tplc="586809CE">
      <w:numFmt w:val="bullet"/>
      <w:lvlText w:val="•"/>
      <w:lvlJc w:val="left"/>
      <w:pPr>
        <w:ind w:left="6053" w:hanging="120"/>
      </w:pPr>
      <w:rPr>
        <w:rFonts w:hint="default"/>
        <w:lang w:val="pt-PT" w:eastAsia="en-US" w:bidi="ar-SA"/>
      </w:rPr>
    </w:lvl>
    <w:lvl w:ilvl="8" w:tplc="7AE2D67A">
      <w:numFmt w:val="bullet"/>
      <w:lvlText w:val="•"/>
      <w:lvlJc w:val="left"/>
      <w:pPr>
        <w:ind w:left="6917" w:hanging="120"/>
      </w:pPr>
      <w:rPr>
        <w:rFonts w:hint="default"/>
        <w:lang w:val="pt-PT" w:eastAsia="en-US" w:bidi="ar-SA"/>
      </w:rPr>
    </w:lvl>
  </w:abstractNum>
  <w:abstractNum w:abstractNumId="3" w15:restartNumberingAfterBreak="0">
    <w:nsid w:val="492009DD"/>
    <w:multiLevelType w:val="hybridMultilevel"/>
    <w:tmpl w:val="B7E42F2C"/>
    <w:lvl w:ilvl="0" w:tplc="E51AA1D2">
      <w:start w:val="1"/>
      <w:numFmt w:val="upperRoman"/>
      <w:lvlText w:val="%1"/>
      <w:lvlJc w:val="left"/>
      <w:pPr>
        <w:ind w:left="2" w:hanging="1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A84B90A">
      <w:start w:val="1"/>
      <w:numFmt w:val="lowerLetter"/>
      <w:lvlText w:val="%2)"/>
      <w:lvlJc w:val="left"/>
      <w:pPr>
        <w:ind w:left="282" w:hanging="281"/>
        <w:jc w:val="right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A80C5FBC">
      <w:start w:val="1"/>
      <w:numFmt w:val="upperRoman"/>
      <w:lvlText w:val="%3"/>
      <w:lvlJc w:val="left"/>
      <w:pPr>
        <w:ind w:left="2" w:hanging="1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0838CC84">
      <w:start w:val="1"/>
      <w:numFmt w:val="lowerLetter"/>
      <w:lvlText w:val="%4)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4" w:tplc="9B5A3504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5" w:tplc="3600225E"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6" w:tplc="B2445968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7" w:tplc="7902DDEC">
      <w:numFmt w:val="bullet"/>
      <w:lvlText w:val="•"/>
      <w:lvlJc w:val="left"/>
      <w:pPr>
        <w:ind w:left="5674" w:hanging="360"/>
      </w:pPr>
      <w:rPr>
        <w:rFonts w:hint="default"/>
        <w:lang w:val="pt-PT" w:eastAsia="en-US" w:bidi="ar-SA"/>
      </w:rPr>
    </w:lvl>
    <w:lvl w:ilvl="8" w:tplc="56BCD53E">
      <w:numFmt w:val="bullet"/>
      <w:lvlText w:val="•"/>
      <w:lvlJc w:val="left"/>
      <w:pPr>
        <w:ind w:left="666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4B1E7F1A"/>
    <w:multiLevelType w:val="hybridMultilevel"/>
    <w:tmpl w:val="0A10523C"/>
    <w:lvl w:ilvl="0" w:tplc="4DDE9A1C">
      <w:start w:val="1"/>
      <w:numFmt w:val="upperRoman"/>
      <w:lvlText w:val="%1-"/>
      <w:lvlJc w:val="left"/>
      <w:pPr>
        <w:ind w:left="863" w:hanging="720"/>
      </w:pPr>
      <w:rPr>
        <w:rFonts w:ascii="Arial" w:hAnsi="Arial"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23" w:hanging="360"/>
      </w:pPr>
    </w:lvl>
    <w:lvl w:ilvl="2" w:tplc="0416001B" w:tentative="1">
      <w:start w:val="1"/>
      <w:numFmt w:val="lowerRoman"/>
      <w:lvlText w:val="%3."/>
      <w:lvlJc w:val="right"/>
      <w:pPr>
        <w:ind w:left="1943" w:hanging="180"/>
      </w:pPr>
    </w:lvl>
    <w:lvl w:ilvl="3" w:tplc="0416000F" w:tentative="1">
      <w:start w:val="1"/>
      <w:numFmt w:val="decimal"/>
      <w:lvlText w:val="%4."/>
      <w:lvlJc w:val="left"/>
      <w:pPr>
        <w:ind w:left="2663" w:hanging="360"/>
      </w:pPr>
    </w:lvl>
    <w:lvl w:ilvl="4" w:tplc="04160019" w:tentative="1">
      <w:start w:val="1"/>
      <w:numFmt w:val="lowerLetter"/>
      <w:lvlText w:val="%5."/>
      <w:lvlJc w:val="left"/>
      <w:pPr>
        <w:ind w:left="3383" w:hanging="360"/>
      </w:pPr>
    </w:lvl>
    <w:lvl w:ilvl="5" w:tplc="0416001B" w:tentative="1">
      <w:start w:val="1"/>
      <w:numFmt w:val="lowerRoman"/>
      <w:lvlText w:val="%6."/>
      <w:lvlJc w:val="right"/>
      <w:pPr>
        <w:ind w:left="4103" w:hanging="180"/>
      </w:pPr>
    </w:lvl>
    <w:lvl w:ilvl="6" w:tplc="0416000F" w:tentative="1">
      <w:start w:val="1"/>
      <w:numFmt w:val="decimal"/>
      <w:lvlText w:val="%7."/>
      <w:lvlJc w:val="left"/>
      <w:pPr>
        <w:ind w:left="4823" w:hanging="360"/>
      </w:pPr>
    </w:lvl>
    <w:lvl w:ilvl="7" w:tplc="04160019" w:tentative="1">
      <w:start w:val="1"/>
      <w:numFmt w:val="lowerLetter"/>
      <w:lvlText w:val="%8."/>
      <w:lvlJc w:val="left"/>
      <w:pPr>
        <w:ind w:left="5543" w:hanging="360"/>
      </w:pPr>
    </w:lvl>
    <w:lvl w:ilvl="8" w:tplc="0416001B" w:tentative="1">
      <w:start w:val="1"/>
      <w:numFmt w:val="lowerRoman"/>
      <w:lvlText w:val="%9."/>
      <w:lvlJc w:val="right"/>
      <w:pPr>
        <w:ind w:left="62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0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AD"/>
    <w:rsid w:val="0003555D"/>
    <w:rsid w:val="00057E4A"/>
    <w:rsid w:val="00062443"/>
    <w:rsid w:val="000A0AAA"/>
    <w:rsid w:val="000D7DEC"/>
    <w:rsid w:val="000E65BE"/>
    <w:rsid w:val="0010571C"/>
    <w:rsid w:val="00115075"/>
    <w:rsid w:val="00117CD7"/>
    <w:rsid w:val="00165064"/>
    <w:rsid w:val="00187ACB"/>
    <w:rsid w:val="001C5AFC"/>
    <w:rsid w:val="001F4A4E"/>
    <w:rsid w:val="00211B69"/>
    <w:rsid w:val="00242538"/>
    <w:rsid w:val="002868A5"/>
    <w:rsid w:val="002D40A0"/>
    <w:rsid w:val="00361176"/>
    <w:rsid w:val="00366C82"/>
    <w:rsid w:val="00385183"/>
    <w:rsid w:val="003B4CEA"/>
    <w:rsid w:val="004176C0"/>
    <w:rsid w:val="004478D6"/>
    <w:rsid w:val="00455488"/>
    <w:rsid w:val="00462540"/>
    <w:rsid w:val="00476A07"/>
    <w:rsid w:val="0047756B"/>
    <w:rsid w:val="004A7E24"/>
    <w:rsid w:val="004B48C4"/>
    <w:rsid w:val="004D3906"/>
    <w:rsid w:val="004E537A"/>
    <w:rsid w:val="004E57A2"/>
    <w:rsid w:val="004F3C2F"/>
    <w:rsid w:val="004F459A"/>
    <w:rsid w:val="00505F8D"/>
    <w:rsid w:val="005066B5"/>
    <w:rsid w:val="00531A60"/>
    <w:rsid w:val="0054781E"/>
    <w:rsid w:val="005F00AD"/>
    <w:rsid w:val="00612369"/>
    <w:rsid w:val="006374E0"/>
    <w:rsid w:val="00640EB6"/>
    <w:rsid w:val="00656BDF"/>
    <w:rsid w:val="006745C5"/>
    <w:rsid w:val="00682F3D"/>
    <w:rsid w:val="006C74A6"/>
    <w:rsid w:val="006E092C"/>
    <w:rsid w:val="006E19BD"/>
    <w:rsid w:val="00706308"/>
    <w:rsid w:val="00710075"/>
    <w:rsid w:val="00710BAD"/>
    <w:rsid w:val="007A6C90"/>
    <w:rsid w:val="007B2926"/>
    <w:rsid w:val="007C7095"/>
    <w:rsid w:val="007D6203"/>
    <w:rsid w:val="008070CE"/>
    <w:rsid w:val="0088373D"/>
    <w:rsid w:val="008D7E32"/>
    <w:rsid w:val="008E0B1A"/>
    <w:rsid w:val="009028A6"/>
    <w:rsid w:val="00912EDA"/>
    <w:rsid w:val="00972B20"/>
    <w:rsid w:val="0097353E"/>
    <w:rsid w:val="009D7D58"/>
    <w:rsid w:val="009E5F85"/>
    <w:rsid w:val="00A1339F"/>
    <w:rsid w:val="00A333F1"/>
    <w:rsid w:val="00AD121C"/>
    <w:rsid w:val="00AD298B"/>
    <w:rsid w:val="00AD5164"/>
    <w:rsid w:val="00B505F8"/>
    <w:rsid w:val="00B514E0"/>
    <w:rsid w:val="00BA5D9F"/>
    <w:rsid w:val="00BD03E8"/>
    <w:rsid w:val="00BE6DD2"/>
    <w:rsid w:val="00BF6646"/>
    <w:rsid w:val="00BF7C97"/>
    <w:rsid w:val="00C00E44"/>
    <w:rsid w:val="00C06949"/>
    <w:rsid w:val="00C104FD"/>
    <w:rsid w:val="00C30ECD"/>
    <w:rsid w:val="00C553AE"/>
    <w:rsid w:val="00C7330A"/>
    <w:rsid w:val="00C800E6"/>
    <w:rsid w:val="00C811E7"/>
    <w:rsid w:val="00C9510F"/>
    <w:rsid w:val="00CC010D"/>
    <w:rsid w:val="00CF44B8"/>
    <w:rsid w:val="00D039B1"/>
    <w:rsid w:val="00DC042F"/>
    <w:rsid w:val="00DD0FDC"/>
    <w:rsid w:val="00E06389"/>
    <w:rsid w:val="00E52FDB"/>
    <w:rsid w:val="00E743F0"/>
    <w:rsid w:val="00E86DE0"/>
    <w:rsid w:val="00EA0661"/>
    <w:rsid w:val="00EA6F7E"/>
    <w:rsid w:val="00F14986"/>
    <w:rsid w:val="00F14CD3"/>
    <w:rsid w:val="00F312B9"/>
    <w:rsid w:val="00F82186"/>
    <w:rsid w:val="00F85776"/>
    <w:rsid w:val="00FA258F"/>
    <w:rsid w:val="00FD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  <w14:docId w14:val="24B5BA12"/>
  <w15:docId w15:val="{60DFF460-E404-4EEF-8DB1-A844867F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4A6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2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 w:right="14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5F00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F00A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00AD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00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00AD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B4C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4CE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B4C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4CEA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333F1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6C74A6"/>
    <w:rPr>
      <w:rFonts w:ascii="Arial" w:eastAsia="Arial" w:hAnsi="Arial" w:cs="Arial"/>
      <w:b/>
      <w:bCs/>
      <w:sz w:val="24"/>
      <w:szCs w:val="24"/>
      <w:lang w:val="pt-PT"/>
    </w:rPr>
  </w:style>
  <w:style w:type="character" w:styleId="nfase">
    <w:name w:val="Emphasis"/>
    <w:basedOn w:val="Fontepargpadro"/>
    <w:uiPriority w:val="20"/>
    <w:qFormat/>
    <w:rsid w:val="00C06949"/>
    <w:rPr>
      <w:i/>
      <w:iCs/>
    </w:rPr>
  </w:style>
  <w:style w:type="character" w:styleId="Forte">
    <w:name w:val="Strong"/>
    <w:basedOn w:val="Fontepargpadro"/>
    <w:uiPriority w:val="22"/>
    <w:qFormat/>
    <w:rsid w:val="00C06949"/>
    <w:rPr>
      <w:b/>
      <w:bCs/>
    </w:rPr>
  </w:style>
  <w:style w:type="character" w:customStyle="1" w:styleId="zmsearchresult">
    <w:name w:val="zmsearchresult"/>
    <w:basedOn w:val="Fontepargpadro"/>
    <w:rsid w:val="00C06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59209-FB63-4C82-9744-0B5B2B08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Gestao e Recursos Humanos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Keilla Marcondes Azevedo</dc:creator>
  <cp:lastModifiedBy>Cristine Silva Aoni</cp:lastModifiedBy>
  <cp:revision>3</cp:revision>
  <dcterms:created xsi:type="dcterms:W3CDTF">2026-07-15T13:52:00Z</dcterms:created>
  <dcterms:modified xsi:type="dcterms:W3CDTF">2026-07-15T13:53:00Z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iText® Core 7.2.0 (AGPL version) ©2000-2021 iText Group NV; modified using iText® Core 7.2.0 (AGPL version) ©2000-2021 iText Group NV; modified using iText® Core 7.2.0 (AGPL version) ©2000-2021 iText Group NV</vt:lpwstr>
  </property>
</Properties>
</file>